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709"/>
        <w:gridCol w:w="676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7B215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A1748">
              <w:rPr>
                <w:rFonts w:asciiTheme="minorHAnsi" w:hAnsiTheme="minorHAnsi"/>
                <w:b/>
                <w:sz w:val="28"/>
                <w:szCs w:val="28"/>
              </w:rPr>
              <w:t>12/04/2021 au 16/04/2021</w:t>
            </w:r>
          </w:p>
          <w:p w:rsidR="00443FDE" w:rsidRPr="00556429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3E3C9E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</w:p>
          <w:p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tr w:rsidR="00C24B58" w:rsidRPr="00E01E47" w:rsidTr="00E4142E">
        <w:trPr>
          <w:trHeight w:val="640"/>
        </w:trPr>
        <w:tc>
          <w:tcPr>
            <w:tcW w:w="3681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Comité National des Travailleurs Privés</w:t>
            </w:r>
          </w:p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d’Emploi et Précaires - CGT</w:t>
            </w:r>
          </w:p>
          <w:p w:rsidR="007E5D87" w:rsidRPr="009E46C3" w:rsidRDefault="007E5D87" w:rsidP="007E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263, rue de Paris</w:t>
            </w:r>
          </w:p>
          <w:p w:rsidR="00C24B58" w:rsidRPr="00556429" w:rsidRDefault="007E5D87" w:rsidP="007E5D87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</w:rPr>
              <w:t>93516 MONTREUIL CEDEX</w:t>
            </w:r>
          </w:p>
        </w:tc>
        <w:tc>
          <w:tcPr>
            <w:tcW w:w="269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E4142E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>Courriel</w:t>
            </w:r>
            <w:r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 : </w:t>
            </w:r>
            <w:r w:rsidR="00E4142E" w:rsidRPr="00E4142E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chomeurs@cgt.fr</w:t>
            </w:r>
          </w:p>
          <w:p w:rsidR="00C24B58" w:rsidRPr="00E4142E" w:rsidRDefault="00D85B86" w:rsidP="00D940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sz w:val="20"/>
                <w:szCs w:val="20"/>
              </w:rPr>
              <w:t>Tél</w:t>
            </w:r>
            <w:r w:rsidR="007E5D87" w:rsidRPr="00E4142E">
              <w:rPr>
                <w:rFonts w:asciiTheme="minorHAnsi" w:hAnsiTheme="minorHAnsi"/>
                <w:sz w:val="20"/>
                <w:szCs w:val="20"/>
              </w:rPr>
              <w:t> : 01 55 82 82 20</w:t>
            </w:r>
          </w:p>
        </w:tc>
        <w:tc>
          <w:tcPr>
            <w:tcW w:w="268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E4142E" w:rsidRPr="00E4142E" w:rsidRDefault="00E4142E" w:rsidP="00441FB6">
            <w:pPr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Contact : </w:t>
            </w:r>
            <w:r w:rsidR="00D332DE">
              <w:rPr>
                <w:rFonts w:asciiTheme="minorHAnsi" w:hAnsiTheme="minorHAnsi"/>
                <w:sz w:val="20"/>
                <w:szCs w:val="20"/>
              </w:rPr>
              <w:t xml:space="preserve">Gisèle El </w:t>
            </w:r>
            <w:proofErr w:type="spellStart"/>
            <w:r w:rsidR="00D332DE">
              <w:rPr>
                <w:rFonts w:asciiTheme="minorHAnsi" w:hAnsiTheme="minorHAnsi"/>
                <w:sz w:val="20"/>
                <w:szCs w:val="20"/>
              </w:rPr>
              <w:t>Raheb</w:t>
            </w:r>
            <w:proofErr w:type="spellEnd"/>
          </w:p>
          <w:p w:rsidR="00C24B58" w:rsidRPr="00E4142E" w:rsidRDefault="00D332DE" w:rsidP="00441FB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Tél. 06 60 53 23 53</w:t>
            </w:r>
            <w:r w:rsidR="00E4142E"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5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556429">
        <w:trPr>
          <w:trHeight w:val="567"/>
        </w:trPr>
        <w:tc>
          <w:tcPr>
            <w:tcW w:w="3256" w:type="dxa"/>
            <w:gridSpan w:val="3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5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bottom w:val="nil"/>
            </w:tcBorders>
          </w:tcPr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5"/>
            <w:shd w:val="clear" w:color="auto" w:fill="E6E6E6"/>
            <w:vAlign w:val="center"/>
          </w:tcPr>
          <w:p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5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N° </w:t>
          </w:r>
          <w:r w:rsidR="00EA1748">
            <w:rPr>
              <w:rFonts w:asciiTheme="minorHAnsi" w:hAnsiTheme="minorHAnsi"/>
              <w:b/>
              <w:sz w:val="36"/>
              <w:szCs w:val="36"/>
              <w:lang w:eastAsia="en-GB"/>
            </w:rPr>
            <w:t>0091</w:t>
          </w:r>
          <w:r w:rsidR="007E5D87">
            <w:rPr>
              <w:rFonts w:asciiTheme="minorHAnsi" w:hAnsiTheme="minorHAnsi"/>
              <w:b/>
              <w:sz w:val="36"/>
              <w:szCs w:val="36"/>
              <w:lang w:eastAsia="en-GB"/>
            </w:rPr>
            <w:t>/2021</w:t>
          </w:r>
        </w:p>
        <w:p w:rsidR="006B5EB3" w:rsidRPr="001E006E" w:rsidRDefault="00D332DE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Organisation des privés d’emploi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56429"/>
    <w:rsid w:val="00582A09"/>
    <w:rsid w:val="005934AB"/>
    <w:rsid w:val="005D47B1"/>
    <w:rsid w:val="005E00B9"/>
    <w:rsid w:val="005E33CD"/>
    <w:rsid w:val="006231D3"/>
    <w:rsid w:val="006347C4"/>
    <w:rsid w:val="0065444C"/>
    <w:rsid w:val="0065510C"/>
    <w:rsid w:val="00670CEF"/>
    <w:rsid w:val="006775C9"/>
    <w:rsid w:val="006A3ACF"/>
    <w:rsid w:val="006B41CD"/>
    <w:rsid w:val="006B586A"/>
    <w:rsid w:val="006B5EB3"/>
    <w:rsid w:val="007074BA"/>
    <w:rsid w:val="00721501"/>
    <w:rsid w:val="00733AB5"/>
    <w:rsid w:val="00762FEC"/>
    <w:rsid w:val="0076517B"/>
    <w:rsid w:val="0077666F"/>
    <w:rsid w:val="007B2157"/>
    <w:rsid w:val="007D43A4"/>
    <w:rsid w:val="007E5D87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36AA6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2DE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4142E"/>
    <w:rsid w:val="00E5030A"/>
    <w:rsid w:val="00E84532"/>
    <w:rsid w:val="00E85F9E"/>
    <w:rsid w:val="00E9583D"/>
    <w:rsid w:val="00EA1748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F187-4D87-4E88-A272-C0DBECC5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2020-09-23T08:32:00Z</dcterms:created>
  <dcterms:modified xsi:type="dcterms:W3CDTF">2020-09-23T08:33:00Z</dcterms:modified>
</cp:coreProperties>
</file>